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B335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B33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DB335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B335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B3353">
        <w:rPr>
          <w:rFonts w:asciiTheme="minorHAnsi" w:hAnsiTheme="minorHAnsi" w:cs="Arial"/>
          <w:b/>
          <w:lang w:val="en-ZA"/>
        </w:rPr>
        <w:t>Date:</w:t>
      </w:r>
      <w:r w:rsidRPr="00DB3353">
        <w:rPr>
          <w:rFonts w:asciiTheme="minorHAnsi" w:hAnsiTheme="minorHAnsi" w:cs="Arial"/>
          <w:b/>
          <w:lang w:val="en-ZA"/>
        </w:rPr>
        <w:tab/>
      </w:r>
      <w:r w:rsidR="00E905D1" w:rsidRPr="00DB3353">
        <w:rPr>
          <w:rFonts w:asciiTheme="minorHAnsi" w:hAnsiTheme="minorHAnsi" w:cs="Arial"/>
          <w:b/>
          <w:lang w:val="en-ZA"/>
        </w:rPr>
        <w:t>1</w:t>
      </w:r>
      <w:r w:rsidR="000D05FC">
        <w:rPr>
          <w:rFonts w:asciiTheme="minorHAnsi" w:hAnsiTheme="minorHAnsi" w:cs="Arial"/>
          <w:b/>
          <w:lang w:val="en-ZA"/>
        </w:rPr>
        <w:t>8</w:t>
      </w:r>
      <w:r w:rsidR="00E905D1" w:rsidRPr="00DB3353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DB335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B335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B3353">
        <w:rPr>
          <w:rFonts w:asciiTheme="minorHAnsi" w:hAnsiTheme="minorHAnsi" w:cs="Arial"/>
          <w:b/>
          <w:smallCaps/>
          <w:lang w:val="en-ZA"/>
        </w:rPr>
        <w:t>Subject:</w:t>
      </w:r>
      <w:r w:rsidRPr="00DB3353">
        <w:rPr>
          <w:rFonts w:asciiTheme="minorHAnsi" w:hAnsiTheme="minorHAnsi" w:cs="Arial"/>
          <w:b/>
          <w:lang w:val="en-ZA"/>
        </w:rPr>
        <w:t xml:space="preserve">   </w:t>
      </w:r>
      <w:r w:rsidRPr="00DB3353">
        <w:rPr>
          <w:rFonts w:asciiTheme="minorHAnsi" w:hAnsiTheme="minorHAnsi" w:cs="Arial"/>
          <w:lang w:val="en-ZA"/>
        </w:rPr>
        <w:t>New Financial Instrument Listing</w:t>
      </w:r>
      <w:r w:rsidRPr="00DB3353">
        <w:rPr>
          <w:rFonts w:asciiTheme="minorHAnsi" w:hAnsiTheme="minorHAnsi" w:cs="Arial"/>
          <w:lang w:val="en-ZA"/>
        </w:rPr>
        <w:tab/>
      </w:r>
    </w:p>
    <w:p w:rsidR="007F4679" w:rsidRPr="00DB335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B3353">
        <w:rPr>
          <w:rFonts w:asciiTheme="minorHAnsi" w:hAnsiTheme="minorHAnsi" w:cs="Arial"/>
          <w:b/>
          <w:i/>
          <w:lang w:val="en-ZA"/>
        </w:rPr>
        <w:t>(ABSA BANK LIMITED –“ASN11</w:t>
      </w:r>
      <w:r w:rsidR="00E905D1" w:rsidRPr="00DB3353">
        <w:rPr>
          <w:rFonts w:asciiTheme="minorHAnsi" w:hAnsiTheme="minorHAnsi" w:cs="Arial"/>
          <w:b/>
          <w:i/>
          <w:lang w:val="en-ZA"/>
        </w:rPr>
        <w:t>7</w:t>
      </w:r>
      <w:r w:rsidR="006A0541" w:rsidRPr="00DB3353">
        <w:rPr>
          <w:rFonts w:asciiTheme="minorHAnsi" w:hAnsiTheme="minorHAnsi" w:cs="Arial"/>
          <w:b/>
          <w:i/>
          <w:lang w:val="en-ZA"/>
        </w:rPr>
        <w:t xml:space="preserve"> and ASN118</w:t>
      </w:r>
      <w:r w:rsidRPr="00DB335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B335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B335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B335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B335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B335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B335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B3353">
        <w:rPr>
          <w:rFonts w:asciiTheme="minorHAnsi" w:hAnsiTheme="minorHAnsi" w:cs="Arial"/>
          <w:lang w:val="en-ZA"/>
        </w:rPr>
        <w:t xml:space="preserve"> </w:t>
      </w:r>
      <w:r w:rsidRPr="00DB3353">
        <w:rPr>
          <w:rFonts w:asciiTheme="minorHAnsi" w:hAnsiTheme="minorHAnsi" w:cs="Arial"/>
          <w:b/>
          <w:lang w:val="en-ZA"/>
        </w:rPr>
        <w:t>ABSA BANK LIMITED</w:t>
      </w:r>
      <w:r w:rsidR="005005DC" w:rsidRPr="00DB3353">
        <w:rPr>
          <w:rFonts w:asciiTheme="minorHAnsi" w:hAnsiTheme="minorHAnsi" w:cs="Arial"/>
          <w:lang w:val="en-ZA"/>
        </w:rPr>
        <w:t xml:space="preserve"> on </w:t>
      </w:r>
      <w:r w:rsidRPr="00DB3353">
        <w:rPr>
          <w:rFonts w:asciiTheme="minorHAnsi" w:hAnsiTheme="minorHAnsi" w:cs="Arial"/>
          <w:lang w:val="en-ZA"/>
        </w:rPr>
        <w:t>Interest Rate Market</w:t>
      </w:r>
      <w:r w:rsidR="00CA22C4" w:rsidRPr="00DB3353">
        <w:rPr>
          <w:rFonts w:asciiTheme="minorHAnsi" w:hAnsiTheme="minorHAnsi" w:cs="Arial"/>
          <w:lang w:val="en-ZA"/>
        </w:rPr>
        <w:t xml:space="preserve"> with effect from </w:t>
      </w:r>
      <w:r w:rsidR="00E905D1" w:rsidRPr="00DB3353">
        <w:rPr>
          <w:rFonts w:asciiTheme="minorHAnsi" w:hAnsiTheme="minorHAnsi" w:cs="Arial"/>
          <w:lang w:val="en-ZA"/>
        </w:rPr>
        <w:t>21 January 2016</w:t>
      </w:r>
      <w:r w:rsidR="004D5A76" w:rsidRPr="00DB3353">
        <w:rPr>
          <w:rFonts w:asciiTheme="minorHAnsi" w:hAnsiTheme="minorHAnsi" w:cs="Arial"/>
          <w:b/>
          <w:lang w:val="en-ZA"/>
        </w:rPr>
        <w:t>.</w:t>
      </w:r>
    </w:p>
    <w:p w:rsidR="00DB3353" w:rsidRDefault="00DB3353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DB3353" w:rsidRDefault="00DB3353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DB335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B335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B335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B3353">
        <w:rPr>
          <w:rFonts w:asciiTheme="minorHAnsi" w:hAnsiTheme="minorHAnsi" w:cs="Arial"/>
          <w:b/>
          <w:lang w:val="en-ZA"/>
        </w:rPr>
        <w:tab/>
      </w:r>
      <w:r w:rsidR="004D5A76" w:rsidRPr="00DB335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905D1" w:rsidRPr="00DB3353">
        <w:rPr>
          <w:rFonts w:asciiTheme="minorHAnsi" w:hAnsiTheme="minorHAnsi" w:cs="Arial"/>
          <w:b/>
          <w:lang w:val="en-ZA"/>
        </w:rPr>
        <w:t>FIXED RATE NOTE</w:t>
      </w:r>
    </w:p>
    <w:p w:rsidR="007F4679" w:rsidRPr="00DB335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B3353">
        <w:rPr>
          <w:rFonts w:asciiTheme="minorHAnsi" w:hAnsiTheme="minorHAnsi" w:cs="Arial"/>
          <w:b/>
          <w:lang w:val="en-ZA"/>
        </w:rPr>
        <w:t>Bond Code</w:t>
      </w:r>
      <w:r w:rsidRPr="00DB3353">
        <w:rPr>
          <w:rFonts w:asciiTheme="minorHAnsi" w:hAnsiTheme="minorHAnsi" w:cs="Arial"/>
          <w:b/>
          <w:lang w:val="en-ZA"/>
        </w:rPr>
        <w:tab/>
      </w:r>
      <w:r w:rsidRPr="00127B95">
        <w:rPr>
          <w:rFonts w:asciiTheme="minorHAnsi" w:hAnsiTheme="minorHAnsi" w:cs="Arial"/>
          <w:b/>
          <w:lang w:val="en-ZA"/>
        </w:rPr>
        <w:t>ASN11</w:t>
      </w:r>
      <w:r w:rsidR="00E905D1" w:rsidRPr="00127B95">
        <w:rPr>
          <w:rFonts w:asciiTheme="minorHAnsi" w:hAnsiTheme="minorHAnsi" w:cs="Arial"/>
          <w:b/>
          <w:lang w:val="en-ZA"/>
        </w:rPr>
        <w:t>7</w:t>
      </w:r>
    </w:p>
    <w:p w:rsidR="000E4B66" w:rsidRPr="00127B95" w:rsidRDefault="000E4B6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27B95">
        <w:rPr>
          <w:rFonts w:asciiTheme="minorHAnsi" w:hAnsiTheme="minorHAnsi" w:cs="Arial"/>
          <w:lang w:val="en-ZA"/>
        </w:rPr>
        <w:tab/>
      </w:r>
      <w:r w:rsidRPr="00127B95">
        <w:rPr>
          <w:rFonts w:asciiTheme="minorHAnsi" w:hAnsiTheme="minorHAnsi" w:cs="Arial"/>
          <w:lang w:val="en-ZA"/>
        </w:rPr>
        <w:t>R</w:t>
      </w:r>
      <w:r w:rsidR="0098372D" w:rsidRPr="00127B95">
        <w:rPr>
          <w:rFonts w:asciiTheme="minorHAnsi" w:hAnsiTheme="minorHAnsi" w:cs="Arial"/>
          <w:lang w:val="en-ZA"/>
        </w:rPr>
        <w:t xml:space="preserve"> </w:t>
      </w:r>
      <w:r w:rsidR="00E905D1" w:rsidRPr="00127B95">
        <w:rPr>
          <w:rFonts w:asciiTheme="minorHAnsi" w:hAnsiTheme="minorHAnsi" w:cs="Arial"/>
          <w:lang w:val="en-ZA"/>
        </w:rPr>
        <w:t>142,000,000.00</w:t>
      </w: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bCs/>
          <w:lang w:val="en-ZA"/>
        </w:rPr>
        <w:t>Issue Price</w:t>
      </w:r>
      <w:r w:rsidRPr="00127B95">
        <w:rPr>
          <w:rFonts w:asciiTheme="minorHAnsi" w:hAnsiTheme="minorHAnsi" w:cs="Arial"/>
          <w:lang w:val="en-ZA"/>
        </w:rPr>
        <w:tab/>
        <w:t>100%</w:t>
      </w:r>
    </w:p>
    <w:p w:rsidR="00E905D1" w:rsidRPr="00127B95" w:rsidRDefault="00E905D1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bCs/>
          <w:lang w:val="en-ZA"/>
        </w:rPr>
        <w:t xml:space="preserve">Coupon </w:t>
      </w:r>
      <w:r w:rsidR="006A0541" w:rsidRPr="00127B95">
        <w:rPr>
          <w:rFonts w:asciiTheme="minorHAnsi" w:hAnsiTheme="minorHAnsi" w:cs="Arial"/>
          <w:b/>
          <w:bCs/>
          <w:lang w:val="en-ZA"/>
        </w:rPr>
        <w:tab/>
      </w:r>
      <w:r w:rsidR="006A0541" w:rsidRPr="00127B95">
        <w:rPr>
          <w:rFonts w:asciiTheme="minorHAnsi" w:hAnsiTheme="minorHAnsi" w:cs="Arial"/>
          <w:bCs/>
          <w:lang w:val="en-ZA"/>
        </w:rPr>
        <w:t>7.52%</w:t>
      </w:r>
    </w:p>
    <w:p w:rsidR="007F4679" w:rsidRPr="00127B9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Coupon Rate Indicator</w:t>
      </w:r>
      <w:r w:rsidR="007F4679" w:rsidRPr="00127B95">
        <w:rPr>
          <w:rFonts w:asciiTheme="minorHAnsi" w:hAnsiTheme="minorHAnsi" w:cs="Arial"/>
          <w:lang w:val="en-ZA"/>
        </w:rPr>
        <w:tab/>
      </w:r>
      <w:r w:rsidR="00E905D1" w:rsidRPr="00127B95">
        <w:rPr>
          <w:rFonts w:asciiTheme="minorHAnsi" w:hAnsiTheme="minorHAnsi" w:cs="Arial"/>
          <w:lang w:val="en-ZA"/>
        </w:rPr>
        <w:t>Fixed</w:t>
      </w: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Trade Type</w:t>
      </w:r>
      <w:r w:rsidRPr="00127B95">
        <w:rPr>
          <w:rFonts w:asciiTheme="minorHAnsi" w:hAnsiTheme="minorHAnsi" w:cs="Arial"/>
          <w:b/>
          <w:lang w:val="en-ZA"/>
        </w:rPr>
        <w:tab/>
      </w:r>
      <w:r w:rsidRPr="00127B95">
        <w:rPr>
          <w:rFonts w:asciiTheme="minorHAnsi" w:hAnsiTheme="minorHAnsi" w:cs="Arial"/>
          <w:lang w:val="en-ZA"/>
        </w:rPr>
        <w:t>Price</w:t>
      </w: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Final Maturity Date</w:t>
      </w:r>
      <w:r w:rsidRPr="00127B95">
        <w:rPr>
          <w:rFonts w:asciiTheme="minorHAnsi" w:hAnsiTheme="minorHAnsi" w:cs="Arial"/>
          <w:lang w:val="en-ZA"/>
        </w:rPr>
        <w:tab/>
      </w:r>
      <w:r w:rsidR="00E905D1" w:rsidRPr="00127B95">
        <w:rPr>
          <w:rFonts w:asciiTheme="minorHAnsi" w:hAnsiTheme="minorHAnsi" w:cs="Arial"/>
          <w:lang w:val="en-ZA"/>
        </w:rPr>
        <w:t>21 April 2016</w:t>
      </w: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Books Close</w:t>
      </w:r>
      <w:r w:rsidRPr="00127B95">
        <w:rPr>
          <w:rFonts w:asciiTheme="minorHAnsi" w:hAnsiTheme="minorHAnsi" w:cs="Arial"/>
          <w:b/>
          <w:lang w:val="en-ZA"/>
        </w:rPr>
        <w:tab/>
      </w:r>
      <w:r w:rsidR="006A0541" w:rsidRPr="00127B95">
        <w:rPr>
          <w:rFonts w:asciiTheme="minorHAnsi" w:hAnsiTheme="minorHAnsi" w:cs="Arial"/>
          <w:lang w:val="en-ZA"/>
        </w:rPr>
        <w:t>11 April 2016</w:t>
      </w:r>
    </w:p>
    <w:p w:rsidR="007F4679" w:rsidRPr="00127B9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Interest Payment Date(s)</w:t>
      </w:r>
      <w:r w:rsidR="007F4679" w:rsidRPr="00127B95">
        <w:rPr>
          <w:rFonts w:asciiTheme="minorHAnsi" w:hAnsiTheme="minorHAnsi" w:cs="Arial"/>
          <w:b/>
          <w:lang w:val="en-ZA"/>
        </w:rPr>
        <w:tab/>
      </w:r>
      <w:r w:rsidR="00E905D1" w:rsidRPr="00127B95">
        <w:rPr>
          <w:rFonts w:asciiTheme="minorHAnsi" w:hAnsiTheme="minorHAnsi" w:cs="Arial"/>
          <w:lang w:val="en-ZA"/>
        </w:rPr>
        <w:t>21 April 2016</w:t>
      </w: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Last Day to Register</w:t>
      </w:r>
      <w:r w:rsidRPr="00127B95">
        <w:rPr>
          <w:rFonts w:asciiTheme="minorHAnsi" w:hAnsiTheme="minorHAnsi" w:cs="Arial"/>
          <w:b/>
          <w:lang w:val="en-ZA"/>
        </w:rPr>
        <w:tab/>
      </w:r>
      <w:r w:rsidR="004D5A76" w:rsidRPr="00127B95">
        <w:rPr>
          <w:rFonts w:asciiTheme="minorHAnsi" w:hAnsiTheme="minorHAnsi" w:cs="Arial"/>
          <w:lang w:val="en-ZA"/>
        </w:rPr>
        <w:t>By 17:00 on</w:t>
      </w:r>
      <w:r w:rsidR="004D5A76" w:rsidRPr="00127B95">
        <w:rPr>
          <w:rFonts w:asciiTheme="minorHAnsi" w:hAnsiTheme="minorHAnsi" w:cs="Arial"/>
          <w:b/>
          <w:lang w:val="en-ZA"/>
        </w:rPr>
        <w:t xml:space="preserve"> </w:t>
      </w:r>
      <w:r w:rsidR="006A0541" w:rsidRPr="00127B95">
        <w:rPr>
          <w:rFonts w:asciiTheme="minorHAnsi" w:hAnsiTheme="minorHAnsi" w:cs="Arial"/>
          <w:lang w:val="en-ZA"/>
        </w:rPr>
        <w:t>10 April 2016</w:t>
      </w:r>
    </w:p>
    <w:p w:rsidR="007F4679" w:rsidRPr="00127B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Issue Date</w:t>
      </w:r>
      <w:r w:rsidRPr="00127B95">
        <w:rPr>
          <w:rFonts w:asciiTheme="minorHAnsi" w:hAnsiTheme="minorHAnsi" w:cs="Arial"/>
          <w:b/>
          <w:lang w:val="en-ZA"/>
        </w:rPr>
        <w:tab/>
      </w:r>
      <w:r w:rsidR="00E905D1" w:rsidRPr="00127B95">
        <w:rPr>
          <w:rFonts w:asciiTheme="minorHAnsi" w:hAnsiTheme="minorHAnsi" w:cs="Arial"/>
          <w:lang w:val="en-ZA"/>
        </w:rPr>
        <w:t>21 January 2016</w:t>
      </w:r>
    </w:p>
    <w:p w:rsidR="007F4679" w:rsidRPr="00127B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27B95">
        <w:rPr>
          <w:rFonts w:asciiTheme="minorHAnsi" w:hAnsiTheme="minorHAnsi"/>
          <w:b/>
          <w:lang w:val="en-ZA"/>
        </w:rPr>
        <w:t>Date Convention</w:t>
      </w:r>
      <w:r w:rsidRPr="00127B95">
        <w:rPr>
          <w:rFonts w:asciiTheme="minorHAnsi" w:hAnsiTheme="minorHAnsi"/>
          <w:b/>
          <w:lang w:val="en-ZA"/>
        </w:rPr>
        <w:tab/>
      </w:r>
      <w:r w:rsidRPr="00127B95">
        <w:rPr>
          <w:rFonts w:asciiTheme="minorHAnsi" w:hAnsiTheme="minorHAnsi"/>
          <w:lang w:val="en-ZA"/>
        </w:rPr>
        <w:t>Modified Following</w:t>
      </w:r>
    </w:p>
    <w:p w:rsidR="007F4679" w:rsidRPr="00127B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27B95">
        <w:rPr>
          <w:rFonts w:asciiTheme="minorHAnsi" w:hAnsiTheme="minorHAnsi"/>
          <w:b/>
          <w:lang w:val="en-ZA"/>
        </w:rPr>
        <w:t>Interest Commencement Date</w:t>
      </w:r>
      <w:r w:rsidRPr="00127B95">
        <w:rPr>
          <w:rFonts w:asciiTheme="minorHAnsi" w:hAnsiTheme="minorHAnsi"/>
          <w:lang w:val="en-ZA"/>
        </w:rPr>
        <w:tab/>
      </w:r>
      <w:r w:rsidR="00E905D1" w:rsidRPr="00127B95">
        <w:rPr>
          <w:rFonts w:asciiTheme="minorHAnsi" w:hAnsiTheme="minorHAnsi"/>
          <w:lang w:val="en-ZA"/>
        </w:rPr>
        <w:t>21 January 2016</w:t>
      </w:r>
    </w:p>
    <w:p w:rsidR="007F4679" w:rsidRPr="00127B9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27B95">
        <w:rPr>
          <w:rFonts w:asciiTheme="minorHAnsi" w:hAnsiTheme="minorHAnsi"/>
          <w:b/>
          <w:lang w:val="en-ZA"/>
        </w:rPr>
        <w:t>First Interest Payment Date</w:t>
      </w:r>
      <w:r w:rsidR="007F4679" w:rsidRPr="00127B95">
        <w:rPr>
          <w:rFonts w:asciiTheme="minorHAnsi" w:hAnsiTheme="minorHAnsi"/>
          <w:b/>
          <w:lang w:val="en-ZA"/>
        </w:rPr>
        <w:tab/>
      </w:r>
      <w:r w:rsidR="006A0541" w:rsidRPr="00127B95">
        <w:rPr>
          <w:rFonts w:asciiTheme="minorHAnsi" w:hAnsiTheme="minorHAnsi"/>
          <w:lang w:val="en-ZA"/>
        </w:rPr>
        <w:t>21 April 2016</w:t>
      </w:r>
    </w:p>
    <w:p w:rsidR="00F93AE9" w:rsidRPr="00127B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127B95">
        <w:rPr>
          <w:rFonts w:asciiTheme="minorHAnsi" w:hAnsiTheme="minorHAnsi" w:cs="Arial"/>
          <w:b/>
          <w:lang w:val="en-ZA"/>
        </w:rPr>
        <w:t>ISIN No.</w:t>
      </w:r>
      <w:proofErr w:type="gramEnd"/>
      <w:r w:rsidRPr="00127B95">
        <w:rPr>
          <w:rFonts w:asciiTheme="minorHAnsi" w:hAnsiTheme="minorHAnsi" w:cs="Arial"/>
          <w:b/>
          <w:lang w:val="en-ZA"/>
        </w:rPr>
        <w:tab/>
      </w:r>
      <w:r w:rsidR="00F93AE9" w:rsidRPr="00127B95">
        <w:rPr>
          <w:rFonts w:asciiTheme="minorHAnsi" w:hAnsiTheme="minorHAnsi" w:cs="Arial"/>
          <w:lang w:val="en-ZA"/>
        </w:rPr>
        <w:t>ZAG000132721</w:t>
      </w:r>
    </w:p>
    <w:p w:rsidR="0098372D" w:rsidRPr="00DB335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27B95">
        <w:rPr>
          <w:rFonts w:asciiTheme="minorHAnsi" w:hAnsiTheme="minorHAnsi" w:cs="Arial"/>
          <w:b/>
          <w:lang w:val="en-ZA"/>
        </w:rPr>
        <w:t>Additional Information</w:t>
      </w:r>
      <w:r w:rsidRPr="00127B95">
        <w:rPr>
          <w:rFonts w:asciiTheme="minorHAnsi" w:hAnsiTheme="minorHAnsi" w:cs="Arial"/>
          <w:b/>
          <w:lang w:val="en-ZA"/>
        </w:rPr>
        <w:tab/>
      </w:r>
      <w:r w:rsidR="00E905D1" w:rsidRPr="00127B95">
        <w:rPr>
          <w:rFonts w:asciiTheme="minorHAnsi" w:hAnsiTheme="minorHAnsi" w:cs="Arial"/>
          <w:lang w:val="en-ZA"/>
        </w:rPr>
        <w:t>Senior Unsecured</w:t>
      </w:r>
    </w:p>
    <w:p w:rsidR="00E905D1" w:rsidRPr="00DB3353" w:rsidRDefault="00E905D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0541" w:rsidRPr="00DB3353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37226" w:rsidRPr="00DB3353" w:rsidRDefault="00837226" w:rsidP="0083722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Applicable Pricing Supplement</w:t>
      </w:r>
      <w:r w:rsidRPr="00BC1B46">
        <w:rPr>
          <w:rFonts w:asciiTheme="minorHAnsi" w:hAnsiTheme="minorHAnsi" w:cs="Arial"/>
          <w:b/>
          <w:lang w:val="en-ZA"/>
        </w:rPr>
        <w:tab/>
      </w:r>
    </w:p>
    <w:p w:rsidR="00837226" w:rsidRPr="00DB3353" w:rsidRDefault="00837226" w:rsidP="00837226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0541" w:rsidRPr="00DB3353" w:rsidRDefault="000E4B66" w:rsidP="000E4B66">
      <w:pPr>
        <w:spacing w:line="288" w:lineRule="auto"/>
        <w:ind w:left="3544" w:right="29" w:hanging="3544"/>
        <w:rPr>
          <w:rFonts w:asciiTheme="minorHAnsi" w:hAnsiTheme="minorHAnsi" w:cs="Arial"/>
          <w:b/>
          <w:lang w:val="en-ZA"/>
        </w:rPr>
      </w:pPr>
      <w:hyperlink r:id="rId9" w:history="1">
        <w:r w:rsidRPr="00D3699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https://www.jse.co.za/content/JSEPricingSupplementsItems/2014/BondDocuments/Pricing%20Suppliment%20ASN117%2021012016.pdf</w:t>
        </w:r>
      </w:hyperlink>
    </w:p>
    <w:p w:rsidR="006A0541" w:rsidRPr="00DB3353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0541" w:rsidRPr="00DB3353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0541" w:rsidRPr="00DB3353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0541" w:rsidRPr="00DB3353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E4B66" w:rsidRDefault="000E4B66" w:rsidP="006A054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6A0541" w:rsidRPr="00DB3353" w:rsidRDefault="00837226" w:rsidP="006A054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lastRenderedPageBreak/>
        <w:t>I</w:t>
      </w:r>
      <w:r w:rsidR="006A0541" w:rsidRPr="00DB3353">
        <w:rPr>
          <w:rFonts w:asciiTheme="minorHAnsi" w:hAnsiTheme="minorHAnsi" w:cs="Arial"/>
          <w:b/>
          <w:lang w:val="en-ZA"/>
        </w:rPr>
        <w:t xml:space="preserve">NSTRUMENT TYPE: </w:t>
      </w:r>
      <w:r w:rsidR="006A0541" w:rsidRPr="00DB3353">
        <w:rPr>
          <w:rFonts w:asciiTheme="minorHAnsi" w:hAnsiTheme="minorHAnsi" w:cs="Arial"/>
          <w:b/>
          <w:lang w:val="en-ZA"/>
        </w:rPr>
        <w:tab/>
      </w:r>
      <w:r w:rsidR="006A0541" w:rsidRPr="00DB335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B3353" w:rsidRPr="00DB3353">
        <w:rPr>
          <w:rFonts w:asciiTheme="minorHAnsi" w:hAnsiTheme="minorHAnsi" w:cs="Arial"/>
          <w:b/>
          <w:lang w:val="en-ZA"/>
        </w:rPr>
        <w:t>FIXED RATE NOTE</w:t>
      </w:r>
    </w:p>
    <w:p w:rsidR="006A0541" w:rsidRPr="00DB3353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0541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B3353">
        <w:rPr>
          <w:rFonts w:asciiTheme="minorHAnsi" w:hAnsiTheme="minorHAnsi" w:cs="Arial"/>
          <w:b/>
          <w:lang w:val="en-ZA"/>
        </w:rPr>
        <w:t>Bond Code</w:t>
      </w:r>
      <w:r w:rsidRPr="00DB3353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b/>
          <w:lang w:val="en-ZA"/>
        </w:rPr>
        <w:t>ASN118</w:t>
      </w:r>
    </w:p>
    <w:p w:rsidR="000E4B66" w:rsidRPr="00BC1B46" w:rsidRDefault="000E4B66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bCs/>
          <w:lang w:val="en-ZA"/>
        </w:rPr>
        <w:t>Nominal Issued</w:t>
      </w:r>
      <w:r w:rsidRPr="00BC1B46">
        <w:rPr>
          <w:rFonts w:asciiTheme="minorHAnsi" w:hAnsiTheme="minorHAnsi" w:cs="Arial"/>
          <w:lang w:val="en-ZA"/>
        </w:rPr>
        <w:tab/>
        <w:t>R 245,000,000.00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bCs/>
          <w:lang w:val="en-ZA"/>
        </w:rPr>
        <w:t>Issue Price</w:t>
      </w:r>
      <w:r w:rsidRPr="00BC1B46">
        <w:rPr>
          <w:rFonts w:asciiTheme="minorHAnsi" w:hAnsiTheme="minorHAnsi" w:cs="Arial"/>
          <w:lang w:val="en-ZA"/>
        </w:rPr>
        <w:tab/>
        <w:t>100%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bCs/>
          <w:lang w:val="en-ZA"/>
        </w:rPr>
        <w:t xml:space="preserve">Coupon </w:t>
      </w:r>
      <w:r w:rsidRPr="00BC1B46">
        <w:rPr>
          <w:rFonts w:asciiTheme="minorHAnsi" w:hAnsiTheme="minorHAnsi" w:cs="Arial"/>
          <w:b/>
          <w:bCs/>
          <w:lang w:val="en-ZA"/>
        </w:rPr>
        <w:tab/>
      </w:r>
      <w:r w:rsidRPr="00BC1B46">
        <w:rPr>
          <w:rFonts w:asciiTheme="minorHAnsi" w:hAnsiTheme="minorHAnsi" w:cs="Arial"/>
          <w:bCs/>
          <w:lang w:val="en-ZA"/>
        </w:rPr>
        <w:t>7.955%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Coupon Rate Indicator</w:t>
      </w:r>
      <w:r w:rsidRPr="00BC1B46">
        <w:rPr>
          <w:rFonts w:asciiTheme="minorHAnsi" w:hAnsiTheme="minorHAnsi" w:cs="Arial"/>
          <w:lang w:val="en-ZA"/>
        </w:rPr>
        <w:tab/>
        <w:t>Fixed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Trade Type</w:t>
      </w:r>
      <w:r w:rsidRPr="00BC1B46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lang w:val="en-ZA"/>
        </w:rPr>
        <w:t>Price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Final Maturity Date</w:t>
      </w:r>
      <w:r w:rsidRPr="00BC1B46">
        <w:rPr>
          <w:rFonts w:asciiTheme="minorHAnsi" w:hAnsiTheme="minorHAnsi" w:cs="Arial"/>
          <w:lang w:val="en-ZA"/>
        </w:rPr>
        <w:tab/>
        <w:t>21 July 2016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Books Close</w:t>
      </w:r>
      <w:r w:rsidRPr="00BC1B46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lang w:val="en-ZA"/>
        </w:rPr>
        <w:t>11 April 2016 and 11 July 2016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Interest Payment Date(s)</w:t>
      </w:r>
      <w:r w:rsidRPr="00BC1B46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lang w:val="en-ZA"/>
        </w:rPr>
        <w:t>21 April 2016 and 21 July 2016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Last Day to Register</w:t>
      </w:r>
      <w:r w:rsidRPr="00BC1B46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lang w:val="en-ZA"/>
        </w:rPr>
        <w:t>By 17:00 on</w:t>
      </w:r>
      <w:r w:rsidRPr="00BC1B46">
        <w:rPr>
          <w:rFonts w:asciiTheme="minorHAnsi" w:hAnsiTheme="minorHAnsi" w:cs="Arial"/>
          <w:b/>
          <w:lang w:val="en-ZA"/>
        </w:rPr>
        <w:t xml:space="preserve"> </w:t>
      </w:r>
      <w:r w:rsidRPr="00BC1B46">
        <w:rPr>
          <w:rFonts w:asciiTheme="minorHAnsi" w:hAnsiTheme="minorHAnsi" w:cs="Arial"/>
          <w:lang w:val="en-ZA"/>
        </w:rPr>
        <w:t>10 April 2016 and 10 July 2016</w:t>
      </w:r>
    </w:p>
    <w:p w:rsidR="006A0541" w:rsidRPr="00BC1B46" w:rsidRDefault="006A0541" w:rsidP="006A05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Issue Date</w:t>
      </w:r>
      <w:r w:rsidRPr="00BC1B46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lang w:val="en-ZA"/>
        </w:rPr>
        <w:t>21 January 2016</w:t>
      </w:r>
    </w:p>
    <w:p w:rsidR="006A0541" w:rsidRPr="00BC1B46" w:rsidRDefault="006A0541" w:rsidP="006A054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1B46">
        <w:rPr>
          <w:rFonts w:asciiTheme="minorHAnsi" w:hAnsiTheme="minorHAnsi"/>
          <w:b/>
          <w:lang w:val="en-ZA"/>
        </w:rPr>
        <w:t>Date Convention</w:t>
      </w:r>
      <w:r w:rsidRPr="00BC1B46">
        <w:rPr>
          <w:rFonts w:asciiTheme="minorHAnsi" w:hAnsiTheme="minorHAnsi"/>
          <w:b/>
          <w:lang w:val="en-ZA"/>
        </w:rPr>
        <w:tab/>
      </w:r>
      <w:r w:rsidRPr="00BC1B46">
        <w:rPr>
          <w:rFonts w:asciiTheme="minorHAnsi" w:hAnsiTheme="minorHAnsi"/>
          <w:lang w:val="en-ZA"/>
        </w:rPr>
        <w:t>Modified Following</w:t>
      </w:r>
    </w:p>
    <w:p w:rsidR="006A0541" w:rsidRPr="00BC1B46" w:rsidRDefault="006A0541" w:rsidP="006A054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1B46">
        <w:rPr>
          <w:rFonts w:asciiTheme="minorHAnsi" w:hAnsiTheme="minorHAnsi"/>
          <w:b/>
          <w:lang w:val="en-ZA"/>
        </w:rPr>
        <w:t>Interest Commencement Date</w:t>
      </w:r>
      <w:r w:rsidRPr="00BC1B46">
        <w:rPr>
          <w:rFonts w:asciiTheme="minorHAnsi" w:hAnsiTheme="minorHAnsi"/>
          <w:lang w:val="en-ZA"/>
        </w:rPr>
        <w:tab/>
        <w:t>21 January 2016</w:t>
      </w:r>
    </w:p>
    <w:p w:rsidR="006A0541" w:rsidRPr="00BC1B46" w:rsidRDefault="006A0541" w:rsidP="006A054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1B46">
        <w:rPr>
          <w:rFonts w:asciiTheme="minorHAnsi" w:hAnsiTheme="minorHAnsi"/>
          <w:b/>
          <w:lang w:val="en-ZA"/>
        </w:rPr>
        <w:t>First Interest Payment Date</w:t>
      </w:r>
      <w:r w:rsidRPr="00BC1B46">
        <w:rPr>
          <w:rFonts w:asciiTheme="minorHAnsi" w:hAnsiTheme="minorHAnsi"/>
          <w:b/>
          <w:lang w:val="en-ZA"/>
        </w:rPr>
        <w:tab/>
      </w:r>
      <w:r w:rsidRPr="00BC1B46">
        <w:rPr>
          <w:rFonts w:asciiTheme="minorHAnsi" w:hAnsiTheme="minorHAnsi"/>
          <w:lang w:val="en-ZA"/>
        </w:rPr>
        <w:t>21 April 2016</w:t>
      </w:r>
    </w:p>
    <w:p w:rsidR="008B16CD" w:rsidRPr="00BC1B46" w:rsidRDefault="006A0541" w:rsidP="006A054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BC1B46">
        <w:rPr>
          <w:rFonts w:asciiTheme="minorHAnsi" w:hAnsiTheme="minorHAnsi" w:cs="Arial"/>
          <w:b/>
          <w:lang w:val="en-ZA"/>
        </w:rPr>
        <w:t>ISIN No.</w:t>
      </w:r>
      <w:proofErr w:type="gramEnd"/>
      <w:r w:rsidRPr="00BC1B46">
        <w:rPr>
          <w:rFonts w:asciiTheme="minorHAnsi" w:hAnsiTheme="minorHAnsi" w:cs="Arial"/>
          <w:b/>
          <w:lang w:val="en-ZA"/>
        </w:rPr>
        <w:tab/>
      </w:r>
      <w:r w:rsidR="008B16CD" w:rsidRPr="00BC1B46">
        <w:rPr>
          <w:rFonts w:asciiTheme="minorHAnsi" w:hAnsiTheme="minorHAnsi" w:cs="Arial"/>
          <w:lang w:val="en-ZA"/>
        </w:rPr>
        <w:t>ZAG000132739</w:t>
      </w:r>
    </w:p>
    <w:p w:rsidR="006A0541" w:rsidRPr="00BC1B46" w:rsidRDefault="006A0541" w:rsidP="006A05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Additional Information</w:t>
      </w:r>
      <w:r w:rsidRPr="00BC1B46">
        <w:rPr>
          <w:rFonts w:asciiTheme="minorHAnsi" w:hAnsiTheme="minorHAnsi" w:cs="Arial"/>
          <w:b/>
          <w:lang w:val="en-ZA"/>
        </w:rPr>
        <w:tab/>
      </w:r>
      <w:r w:rsidRPr="00BC1B46">
        <w:rPr>
          <w:rFonts w:asciiTheme="minorHAnsi" w:hAnsiTheme="minorHAnsi" w:cs="Arial"/>
          <w:lang w:val="en-ZA"/>
        </w:rPr>
        <w:t>Senior Unsecured</w:t>
      </w:r>
    </w:p>
    <w:p w:rsidR="006A0541" w:rsidRPr="00BC1B46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0541" w:rsidRPr="00BC1B46" w:rsidRDefault="006A054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DB335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1B46">
        <w:rPr>
          <w:rFonts w:asciiTheme="minorHAnsi" w:hAnsiTheme="minorHAnsi" w:cs="Arial"/>
          <w:b/>
          <w:lang w:val="en-ZA"/>
        </w:rPr>
        <w:t>Applicable Pricing Supplement</w:t>
      </w:r>
      <w:r w:rsidR="00E905D1" w:rsidRPr="00BC1B46">
        <w:rPr>
          <w:rFonts w:asciiTheme="minorHAnsi" w:hAnsiTheme="minorHAnsi" w:cs="Arial"/>
          <w:b/>
          <w:lang w:val="en-ZA"/>
        </w:rPr>
        <w:tab/>
      </w:r>
    </w:p>
    <w:p w:rsidR="007F4679" w:rsidRPr="00DB335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0541" w:rsidRPr="00F64748" w:rsidRDefault="000E4B66" w:rsidP="006A0541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Pr="00D3699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https://www.jse.co.za/content/JSEPricingSupplementsItems/2014/BondDocuments/Pricing%20Suppliment%20ASN118%2021012016.pdf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86385" w:rsidRPr="00F64748" w:rsidRDefault="006863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372D" w:rsidRDefault="009837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372D" w:rsidRPr="00F64748" w:rsidRDefault="009837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0541" w:rsidRDefault="006A0541" w:rsidP="00983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8372D" w:rsidRPr="00F64748" w:rsidRDefault="0098372D" w:rsidP="00983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98372D" w:rsidRPr="00F64748" w:rsidRDefault="0098372D" w:rsidP="00983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98372D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4B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4B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05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3493BA" wp14:editId="22141DD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3493BA" wp14:editId="22141DD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05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022B350" wp14:editId="5E45F35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022B350" wp14:editId="5E45F35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B0422A" wp14:editId="5BE72B1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5FC"/>
    <w:rsid w:val="000D3C86"/>
    <w:rsid w:val="000D4CC3"/>
    <w:rsid w:val="000E01EF"/>
    <w:rsid w:val="000E4B6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B95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00F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30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045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54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385"/>
    <w:rsid w:val="0068753C"/>
    <w:rsid w:val="00691DB1"/>
    <w:rsid w:val="006927C6"/>
    <w:rsid w:val="00692CA5"/>
    <w:rsid w:val="006951BF"/>
    <w:rsid w:val="00696B19"/>
    <w:rsid w:val="006A0541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226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6C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72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1F5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B4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D56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353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05D1"/>
    <w:rsid w:val="00E936A3"/>
    <w:rsid w:val="00E937BA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AE9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Pricing%20Suppliment%20ASN118%202101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iment%20ASN117%202101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FC4FE2E-4BCA-4DE5-9045-C07FD60FBEF2}"/>
</file>

<file path=customXml/itemProps2.xml><?xml version="1.0" encoding="utf-8"?>
<ds:datastoreItem xmlns:ds="http://schemas.openxmlformats.org/officeDocument/2006/customXml" ds:itemID="{876C96CC-CEDB-4876-AED7-A53600DA1A85}"/>
</file>

<file path=customXml/itemProps3.xml><?xml version="1.0" encoding="utf-8"?>
<ds:datastoreItem xmlns:ds="http://schemas.openxmlformats.org/officeDocument/2006/customXml" ds:itemID="{837AC7CE-0EC1-4F04-A022-04AB08FBB001}"/>
</file>

<file path=customXml/itemProps4.xml><?xml version="1.0" encoding="utf-8"?>
<ds:datastoreItem xmlns:ds="http://schemas.openxmlformats.org/officeDocument/2006/customXml" ds:itemID="{11AD5D8F-4CEF-4904-B142-51DB9F6EB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2016-01-15T08:52:00Z</dcterms:created>
  <dcterms:modified xsi:type="dcterms:W3CDTF">2016-01-18T10:27:00Z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